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B2" w:rsidRDefault="00B01AB2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F54EC9" w:rsidRPr="00F54EC9" w:rsidRDefault="00F54EC9" w:rsidP="00F54EC9">
      <w:pPr>
        <w:jc w:val="right"/>
        <w:rPr>
          <w:rStyle w:val="2"/>
          <w:rFonts w:eastAsia="Arial Unicode MS"/>
          <w:sz w:val="24"/>
          <w:szCs w:val="24"/>
        </w:rPr>
      </w:pPr>
    </w:p>
    <w:p w:rsidR="00A827A8" w:rsidRPr="00C565AA" w:rsidRDefault="00A827A8" w:rsidP="00A827A8">
      <w:pPr>
        <w:ind w:left="284" w:firstLine="283"/>
        <w:rPr>
          <w:rStyle w:val="2"/>
          <w:rFonts w:eastAsia="Arial Unicode MS"/>
        </w:rPr>
      </w:pPr>
    </w:p>
    <w:p w:rsidR="00A827A8" w:rsidRPr="0007002B" w:rsidRDefault="00A827A8" w:rsidP="00A827A8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bCs/>
          <w:spacing w:val="-20"/>
          <w:sz w:val="32"/>
          <w:szCs w:val="32"/>
        </w:rPr>
        <w:t>ОРЛОВСКОГО</w:t>
      </w:r>
      <w:r w:rsidRPr="0007002B">
        <w:rPr>
          <w:rFonts w:ascii="Arial" w:hAnsi="Arial" w:cs="Arial"/>
          <w:b/>
          <w:bCs/>
          <w:spacing w:val="-20"/>
          <w:sz w:val="32"/>
          <w:szCs w:val="32"/>
        </w:rPr>
        <w:t xml:space="preserve"> СЕЛЬСКОГО ПОСЕЛЕНИЯ</w:t>
      </w:r>
    </w:p>
    <w:p w:rsidR="00A827A8" w:rsidRDefault="00A827A8" w:rsidP="00A827A8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p w:rsidR="00A827A8" w:rsidRDefault="00042DD5" w:rsidP="00A827A8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27</w:t>
      </w:r>
      <w:r w:rsidR="00A827A8">
        <w:rPr>
          <w:rFonts w:ascii="Arial" w:hAnsi="Arial" w:cs="Arial"/>
          <w:b/>
          <w:bCs/>
          <w:sz w:val="24"/>
          <w:szCs w:val="24"/>
        </w:rPr>
        <w:t xml:space="preserve"> </w:t>
      </w:r>
      <w:r w:rsidR="00A827A8" w:rsidRPr="004504A9">
        <w:rPr>
          <w:rFonts w:ascii="Arial" w:hAnsi="Arial" w:cs="Arial"/>
          <w:b/>
          <w:bCs/>
          <w:sz w:val="24"/>
          <w:szCs w:val="24"/>
        </w:rPr>
        <w:t xml:space="preserve"> </w:t>
      </w:r>
      <w:r w:rsidR="00A827A8">
        <w:rPr>
          <w:rFonts w:ascii="Arial" w:hAnsi="Arial" w:cs="Arial"/>
          <w:b/>
          <w:bCs/>
          <w:sz w:val="24"/>
          <w:szCs w:val="24"/>
        </w:rPr>
        <w:t>декабря</w:t>
      </w:r>
      <w:r w:rsidR="00A827A8" w:rsidRPr="004504A9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A827A8" w:rsidRPr="004504A9">
        <w:rPr>
          <w:rFonts w:ascii="Arial" w:hAnsi="Arial" w:cs="Arial"/>
          <w:b/>
          <w:bCs/>
          <w:sz w:val="24"/>
          <w:szCs w:val="24"/>
        </w:rPr>
        <w:t xml:space="preserve"> года</w:t>
      </w:r>
      <w:r w:rsidR="00A827A8" w:rsidRPr="004504A9">
        <w:rPr>
          <w:rFonts w:ascii="Arial" w:hAnsi="Arial" w:cs="Arial"/>
          <w:b/>
          <w:bCs/>
          <w:sz w:val="24"/>
          <w:szCs w:val="24"/>
        </w:rPr>
        <w:tab/>
      </w:r>
      <w:r w:rsidR="00A827A8">
        <w:rPr>
          <w:rFonts w:ascii="Arial" w:hAnsi="Arial" w:cs="Arial"/>
          <w:bCs/>
          <w:sz w:val="24"/>
          <w:szCs w:val="24"/>
        </w:rPr>
        <w:tab/>
      </w:r>
      <w:r w:rsidR="00A827A8">
        <w:rPr>
          <w:rFonts w:ascii="Arial" w:hAnsi="Arial" w:cs="Arial"/>
          <w:bCs/>
          <w:sz w:val="24"/>
          <w:szCs w:val="24"/>
        </w:rPr>
        <w:tab/>
      </w:r>
      <w:r w:rsidR="00A827A8">
        <w:rPr>
          <w:rFonts w:ascii="Arial" w:hAnsi="Arial" w:cs="Arial"/>
          <w:bCs/>
          <w:sz w:val="24"/>
          <w:szCs w:val="24"/>
        </w:rPr>
        <w:tab/>
      </w:r>
      <w:r w:rsidR="00A827A8">
        <w:rPr>
          <w:rFonts w:ascii="Arial" w:hAnsi="Arial" w:cs="Arial"/>
          <w:bCs/>
          <w:sz w:val="24"/>
          <w:szCs w:val="24"/>
        </w:rPr>
        <w:tab/>
      </w:r>
      <w:r w:rsidR="00A827A8">
        <w:rPr>
          <w:rFonts w:ascii="Arial" w:hAnsi="Arial" w:cs="Arial"/>
          <w:bCs/>
          <w:sz w:val="24"/>
          <w:szCs w:val="24"/>
        </w:rPr>
        <w:tab/>
      </w:r>
      <w:r w:rsidR="00A827A8">
        <w:rPr>
          <w:rFonts w:ascii="Arial" w:hAnsi="Arial" w:cs="Arial"/>
          <w:bCs/>
          <w:sz w:val="24"/>
          <w:szCs w:val="24"/>
        </w:rPr>
        <w:tab/>
        <w:t xml:space="preserve">                     </w:t>
      </w:r>
      <w:r w:rsidR="00A827A8">
        <w:rPr>
          <w:rFonts w:ascii="Arial" w:hAnsi="Arial" w:cs="Arial"/>
          <w:b/>
          <w:bCs/>
          <w:sz w:val="24"/>
          <w:szCs w:val="24"/>
        </w:rPr>
        <w:t xml:space="preserve">№ </w:t>
      </w:r>
      <w:r>
        <w:rPr>
          <w:rFonts w:ascii="Arial" w:hAnsi="Arial" w:cs="Arial"/>
          <w:b/>
          <w:bCs/>
          <w:sz w:val="24"/>
          <w:szCs w:val="24"/>
        </w:rPr>
        <w:t>046</w:t>
      </w:r>
    </w:p>
    <w:p w:rsidR="00A827A8" w:rsidRDefault="00A827A8" w:rsidP="00A827A8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п. Центральный</w:t>
      </w:r>
    </w:p>
    <w:p w:rsidR="00A827A8" w:rsidRDefault="00A827A8" w:rsidP="00A827A8">
      <w:pPr>
        <w:pStyle w:val="3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</w:t>
      </w:r>
    </w:p>
    <w:p w:rsidR="00A827A8" w:rsidRDefault="00A827A8" w:rsidP="00A827A8">
      <w:pPr>
        <w:pStyle w:val="3"/>
        <w:jc w:val="center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Томской области</w:t>
      </w:r>
    </w:p>
    <w:p w:rsidR="00B33C97" w:rsidRPr="00C840D9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Default="00B33C97" w:rsidP="00B33C97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 xml:space="preserve">Об утверждении Программы профилактики </w:t>
      </w: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 xml:space="preserve">рисков причинения вреда (ущерба) </w:t>
      </w:r>
      <w:proofErr w:type="gramStart"/>
      <w:r w:rsidRPr="00A827A8">
        <w:rPr>
          <w:rFonts w:ascii="Arial" w:hAnsi="Arial" w:cs="Arial"/>
          <w:b/>
          <w:sz w:val="24"/>
          <w:szCs w:val="24"/>
        </w:rPr>
        <w:t>охраняемым</w:t>
      </w:r>
      <w:proofErr w:type="gramEnd"/>
      <w:r w:rsidRPr="00A827A8">
        <w:rPr>
          <w:rFonts w:ascii="Arial" w:hAnsi="Arial" w:cs="Arial"/>
          <w:b/>
          <w:sz w:val="24"/>
          <w:szCs w:val="24"/>
        </w:rPr>
        <w:t xml:space="preserve"> </w:t>
      </w: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>законом ценностям на 202</w:t>
      </w:r>
      <w:r w:rsidR="00042DD5">
        <w:rPr>
          <w:rFonts w:ascii="Arial" w:hAnsi="Arial" w:cs="Arial"/>
          <w:b/>
          <w:sz w:val="24"/>
          <w:szCs w:val="24"/>
        </w:rPr>
        <w:t>4</w:t>
      </w:r>
      <w:r w:rsidRPr="00A827A8">
        <w:rPr>
          <w:rFonts w:ascii="Arial" w:hAnsi="Arial" w:cs="Arial"/>
          <w:b/>
          <w:sz w:val="24"/>
          <w:szCs w:val="24"/>
        </w:rPr>
        <w:t xml:space="preserve"> год в сфере </w:t>
      </w:r>
      <w:proofErr w:type="gramStart"/>
      <w:r w:rsidRPr="00A827A8">
        <w:rPr>
          <w:rFonts w:ascii="Arial" w:hAnsi="Arial" w:cs="Arial"/>
          <w:b/>
          <w:sz w:val="24"/>
          <w:szCs w:val="24"/>
        </w:rPr>
        <w:t>муниципального</w:t>
      </w:r>
      <w:proofErr w:type="gramEnd"/>
      <w:r w:rsidRPr="00A827A8">
        <w:rPr>
          <w:rFonts w:ascii="Arial" w:hAnsi="Arial" w:cs="Arial"/>
          <w:b/>
          <w:sz w:val="24"/>
          <w:szCs w:val="24"/>
        </w:rPr>
        <w:t xml:space="preserve"> </w:t>
      </w: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 xml:space="preserve">земельного контроля </w:t>
      </w:r>
      <w:r w:rsidR="00A827A8">
        <w:rPr>
          <w:rFonts w:ascii="Arial" w:hAnsi="Arial" w:cs="Arial"/>
          <w:b/>
          <w:sz w:val="24"/>
          <w:szCs w:val="24"/>
        </w:rPr>
        <w:t>в границах населенных пунктов</w:t>
      </w: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 xml:space="preserve"> муниципального образования </w:t>
      </w:r>
      <w:proofErr w:type="gramStart"/>
      <w:r w:rsidR="00A827A8">
        <w:rPr>
          <w:rFonts w:ascii="Arial" w:hAnsi="Arial" w:cs="Arial"/>
          <w:b/>
          <w:sz w:val="24"/>
          <w:szCs w:val="24"/>
        </w:rPr>
        <w:t>Орловское</w:t>
      </w:r>
      <w:proofErr w:type="gramEnd"/>
      <w:r w:rsidRPr="00A827A8">
        <w:rPr>
          <w:rFonts w:ascii="Arial" w:hAnsi="Arial" w:cs="Arial"/>
          <w:b/>
          <w:sz w:val="24"/>
          <w:szCs w:val="24"/>
        </w:rPr>
        <w:t xml:space="preserve"> сельское </w:t>
      </w:r>
    </w:p>
    <w:p w:rsidR="00B33C97" w:rsidRPr="00A827A8" w:rsidRDefault="00B33C97" w:rsidP="00B33C9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 w:rsidRPr="00A827A8">
        <w:rPr>
          <w:rFonts w:ascii="Arial" w:hAnsi="Arial" w:cs="Arial"/>
          <w:b/>
          <w:sz w:val="24"/>
          <w:szCs w:val="24"/>
        </w:rPr>
        <w:t>поселение Верхнекетского района Томской области</w:t>
      </w:r>
    </w:p>
    <w:p w:rsidR="00B33C97" w:rsidRDefault="00B33C97" w:rsidP="00B33C97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</w:t>
      </w:r>
      <w:r w:rsidRPr="00392AD8">
        <w:rPr>
          <w:rFonts w:ascii="Arial" w:hAnsi="Arial" w:cs="Arial"/>
        </w:rPr>
        <w:t>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proofErr w:type="gramStart"/>
      <w:r>
        <w:rPr>
          <w:rFonts w:ascii="Arial" w:hAnsi="Arial" w:cs="Arial"/>
        </w:rPr>
        <w:t>,</w:t>
      </w:r>
      <w:r w:rsidR="00C659D3">
        <w:rPr>
          <w:rFonts w:ascii="Arial" w:hAnsi="Arial" w:cs="Arial"/>
        </w:rPr>
        <w:t>п</w:t>
      </w:r>
      <w:proofErr w:type="gramEnd"/>
      <w:r w:rsidR="00C659D3">
        <w:rPr>
          <w:rFonts w:ascii="Arial" w:hAnsi="Arial" w:cs="Arial"/>
        </w:rPr>
        <w:t>остановляю:</w:t>
      </w:r>
    </w:p>
    <w:p w:rsidR="00B33C97" w:rsidRDefault="003B638B" w:rsidP="00C659D3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33C97" w:rsidRPr="00C844EE" w:rsidRDefault="00B33C97" w:rsidP="00C844EE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33C97">
        <w:rPr>
          <w:rFonts w:ascii="Arial" w:hAnsi="Arial" w:cs="Arial"/>
          <w:bCs/>
          <w:sz w:val="24"/>
          <w:szCs w:val="24"/>
        </w:rPr>
        <w:t xml:space="preserve">Утвердить </w:t>
      </w:r>
      <w:r w:rsidRPr="00B33C97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042DD5">
        <w:rPr>
          <w:rFonts w:ascii="Arial" w:hAnsi="Arial" w:cs="Arial"/>
          <w:sz w:val="24"/>
          <w:szCs w:val="24"/>
        </w:rPr>
        <w:t>4</w:t>
      </w:r>
      <w:r w:rsidRPr="00B33C97">
        <w:rPr>
          <w:rFonts w:ascii="Arial" w:hAnsi="Arial" w:cs="Arial"/>
          <w:sz w:val="24"/>
          <w:szCs w:val="24"/>
        </w:rPr>
        <w:t xml:space="preserve"> год в сфере муниципального земельного контроля </w:t>
      </w:r>
      <w:r w:rsidR="00A827A8">
        <w:rPr>
          <w:rFonts w:ascii="Arial" w:hAnsi="Arial" w:cs="Arial"/>
          <w:sz w:val="24"/>
          <w:szCs w:val="24"/>
        </w:rPr>
        <w:t>в границах населённых пунктов</w:t>
      </w:r>
      <w:r w:rsidRPr="00B33C9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827A8">
        <w:rPr>
          <w:rFonts w:ascii="Arial" w:hAnsi="Arial" w:cs="Arial"/>
          <w:sz w:val="24"/>
          <w:szCs w:val="24"/>
        </w:rPr>
        <w:t>Орловское</w:t>
      </w:r>
      <w:r w:rsidRPr="00B33C97">
        <w:rPr>
          <w:rFonts w:ascii="Arial" w:hAnsi="Arial" w:cs="Arial"/>
          <w:sz w:val="24"/>
          <w:szCs w:val="24"/>
        </w:rPr>
        <w:t xml:space="preserve"> сельское поселение</w:t>
      </w:r>
      <w:r w:rsidR="00DE529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E5298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DE5298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C844EE">
        <w:rPr>
          <w:rFonts w:ascii="Arial" w:hAnsi="Arial" w:cs="Arial"/>
          <w:sz w:val="24"/>
          <w:szCs w:val="24"/>
        </w:rPr>
        <w:t xml:space="preserve"> </w:t>
      </w:r>
      <w:r w:rsidRPr="00C844EE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042DD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года.</w:t>
      </w:r>
    </w:p>
    <w:p w:rsidR="00B33C97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Верхнекетского района.</w:t>
      </w:r>
    </w:p>
    <w:p w:rsidR="00B33C97" w:rsidRPr="00025D38" w:rsidRDefault="00B33C97" w:rsidP="00B33C97">
      <w:pPr>
        <w:pStyle w:val="ae"/>
        <w:numPr>
          <w:ilvl w:val="0"/>
          <w:numId w:val="4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  <w:r w:rsidRPr="00025D38">
        <w:rPr>
          <w:rFonts w:ascii="Arial" w:hAnsi="Arial" w:cs="Arial"/>
          <w:sz w:val="24"/>
          <w:szCs w:val="24"/>
        </w:rPr>
        <w:t xml:space="preserve"> </w:t>
      </w:r>
    </w:p>
    <w:p w:rsidR="00B33C97" w:rsidRDefault="00B33C97" w:rsidP="00B33C97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33C97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B33C97" w:rsidRPr="00025D38" w:rsidRDefault="00B33C97" w:rsidP="00B33C97">
      <w:pPr>
        <w:tabs>
          <w:tab w:val="left" w:pos="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Глав</w:t>
      </w:r>
      <w:r w:rsidR="00042DD5">
        <w:rPr>
          <w:rFonts w:ascii="Arial" w:hAnsi="Arial" w:cs="Arial"/>
          <w:bCs/>
        </w:rPr>
        <w:t>а</w:t>
      </w:r>
      <w:r>
        <w:rPr>
          <w:rFonts w:ascii="Arial" w:hAnsi="Arial" w:cs="Arial"/>
          <w:bCs/>
        </w:rPr>
        <w:t xml:space="preserve"> </w:t>
      </w:r>
      <w:r w:rsidR="00A827A8">
        <w:rPr>
          <w:rFonts w:ascii="Arial" w:hAnsi="Arial" w:cs="Arial"/>
          <w:bCs/>
        </w:rPr>
        <w:t>Орловского</w:t>
      </w:r>
      <w:r>
        <w:rPr>
          <w:rFonts w:ascii="Arial" w:hAnsi="Arial" w:cs="Arial"/>
          <w:bCs/>
        </w:rPr>
        <w:t xml:space="preserve"> сельского поселения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r w:rsidR="00042DD5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</w:t>
      </w:r>
      <w:r w:rsidR="001C6C31">
        <w:rPr>
          <w:rFonts w:ascii="Arial" w:hAnsi="Arial" w:cs="Arial"/>
          <w:bCs/>
        </w:rPr>
        <w:t xml:space="preserve">    </w:t>
      </w:r>
      <w:r w:rsidR="00042DD5">
        <w:rPr>
          <w:rFonts w:ascii="Arial" w:hAnsi="Arial" w:cs="Arial"/>
          <w:bCs/>
        </w:rPr>
        <w:t>В.В.Горбунова</w:t>
      </w: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4C074D" w:rsidRDefault="004C074D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7432D1" w:rsidRDefault="007432D1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C659D3" w:rsidRDefault="00C659D3" w:rsidP="00B33C97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B33C97" w:rsidRDefault="00042DD5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</w:t>
      </w:r>
      <w:r w:rsidR="00B33C9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42DD5">
        <w:rPr>
          <w:rFonts w:ascii="Arial" w:hAnsi="Arial" w:cs="Arial"/>
          <w:sz w:val="24"/>
          <w:szCs w:val="24"/>
        </w:rPr>
        <w:t>27</w:t>
      </w:r>
      <w:r w:rsidR="00F54EC9">
        <w:rPr>
          <w:rFonts w:ascii="Arial" w:hAnsi="Arial" w:cs="Arial"/>
          <w:sz w:val="24"/>
          <w:szCs w:val="24"/>
        </w:rPr>
        <w:t>.</w:t>
      </w:r>
      <w:r w:rsidR="001C6C31">
        <w:rPr>
          <w:rFonts w:ascii="Arial" w:hAnsi="Arial" w:cs="Arial"/>
          <w:sz w:val="24"/>
          <w:szCs w:val="24"/>
        </w:rPr>
        <w:t>1</w:t>
      </w:r>
      <w:r w:rsidR="00A827A8">
        <w:rPr>
          <w:rFonts w:ascii="Arial" w:hAnsi="Arial" w:cs="Arial"/>
          <w:sz w:val="24"/>
          <w:szCs w:val="24"/>
        </w:rPr>
        <w:t>2</w:t>
      </w:r>
      <w:r w:rsidR="00F54EC9">
        <w:rPr>
          <w:rFonts w:ascii="Arial" w:hAnsi="Arial" w:cs="Arial"/>
          <w:sz w:val="24"/>
          <w:szCs w:val="24"/>
        </w:rPr>
        <w:t>.202</w:t>
      </w:r>
      <w:r w:rsidR="00042DD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№ </w:t>
      </w:r>
      <w:r w:rsidR="00042DD5">
        <w:rPr>
          <w:rFonts w:ascii="Arial" w:hAnsi="Arial" w:cs="Arial"/>
          <w:sz w:val="24"/>
          <w:szCs w:val="24"/>
        </w:rPr>
        <w:t>046</w:t>
      </w:r>
    </w:p>
    <w:p w:rsidR="00B33C97" w:rsidRDefault="00B33C97" w:rsidP="00B33C97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Программа</w:t>
      </w: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042DD5">
        <w:rPr>
          <w:rFonts w:ascii="Arial" w:hAnsi="Arial" w:cs="Arial"/>
          <w:sz w:val="24"/>
          <w:szCs w:val="24"/>
        </w:rPr>
        <w:t>4</w:t>
      </w:r>
      <w:r w:rsidRPr="00D035FD">
        <w:rPr>
          <w:rFonts w:ascii="Arial" w:hAnsi="Arial" w:cs="Arial"/>
          <w:sz w:val="24"/>
          <w:szCs w:val="24"/>
        </w:rPr>
        <w:t xml:space="preserve"> год в сфере муниципального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земельного контроля </w:t>
      </w:r>
      <w:r w:rsidR="00A827A8">
        <w:rPr>
          <w:rFonts w:ascii="Arial" w:hAnsi="Arial" w:cs="Arial"/>
          <w:sz w:val="24"/>
          <w:szCs w:val="24"/>
        </w:rPr>
        <w:t>в границах населённых пунктов</w:t>
      </w:r>
      <w:r w:rsidR="00A536E4"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A827A8">
        <w:rPr>
          <w:rFonts w:ascii="Arial" w:hAnsi="Arial" w:cs="Arial"/>
          <w:sz w:val="24"/>
          <w:szCs w:val="24"/>
        </w:rPr>
        <w:t xml:space="preserve">Орловское </w:t>
      </w:r>
      <w:r w:rsidR="00D035FD" w:rsidRPr="00D035FD">
        <w:rPr>
          <w:rFonts w:ascii="Arial" w:hAnsi="Arial" w:cs="Arial"/>
          <w:sz w:val="24"/>
          <w:szCs w:val="24"/>
        </w:rPr>
        <w:t xml:space="preserve">сельское </w:t>
      </w:r>
      <w:r w:rsidR="003D5F1B" w:rsidRPr="00D035FD">
        <w:rPr>
          <w:rFonts w:ascii="Arial" w:hAnsi="Arial" w:cs="Arial"/>
          <w:sz w:val="24"/>
          <w:szCs w:val="24"/>
        </w:rPr>
        <w:t>поселение</w:t>
      </w:r>
      <w:r w:rsidR="00B33C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sz w:val="24"/>
          <w:szCs w:val="24"/>
        </w:rPr>
        <w:t xml:space="preserve"> района Томской области</w:t>
      </w:r>
    </w:p>
    <w:p w:rsidR="00B01AB2" w:rsidRPr="00D035F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F4581" w:rsidRPr="00D035FD" w:rsidRDefault="00B01AB2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proofErr w:type="gramStart"/>
      <w:r w:rsidRPr="00D035F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в</w:t>
      </w:r>
      <w:proofErr w:type="gramEnd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gramStart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целях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своевременного предупреждения нарушений требований земельного законодательства в отношении 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объектов земельного контроля, 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расположенных </w:t>
      </w:r>
      <w:r w:rsidR="002A126A">
        <w:rPr>
          <w:rFonts w:ascii="Arial" w:hAnsi="Arial" w:cs="Arial"/>
          <w:bCs/>
          <w:color w:val="111111"/>
          <w:sz w:val="24"/>
          <w:szCs w:val="24"/>
        </w:rPr>
        <w:t>в границах населённых пунктов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 муниципального образования </w:t>
      </w:r>
      <w:r w:rsidR="00A827A8">
        <w:rPr>
          <w:rFonts w:ascii="Arial" w:hAnsi="Arial" w:cs="Arial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30649" w:rsidRPr="00D035FD">
        <w:rPr>
          <w:rFonts w:ascii="Arial" w:hAnsi="Arial" w:cs="Arial"/>
          <w:bCs/>
          <w:color w:val="111111"/>
          <w:sz w:val="24"/>
          <w:szCs w:val="24"/>
        </w:rPr>
        <w:t xml:space="preserve"> 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  <w:proofErr w:type="gramEnd"/>
    </w:p>
    <w:p w:rsidR="005F4581" w:rsidRPr="00D035FD" w:rsidRDefault="005F4581" w:rsidP="00F54EC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муниципальный земельный контроль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A827A8">
        <w:rPr>
          <w:rFonts w:ascii="Arial" w:hAnsi="Arial" w:cs="Arial"/>
          <w:bCs/>
          <w:color w:val="111111"/>
          <w:sz w:val="24"/>
          <w:szCs w:val="24"/>
        </w:rPr>
        <w:t>в границах населённых пунктов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муниципального образования </w:t>
      </w:r>
      <w:r w:rsidR="00A827A8">
        <w:rPr>
          <w:rFonts w:ascii="Arial" w:hAnsi="Arial" w:cs="Arial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Верхнекетского района Томской области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D035F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земельного контроля </w:t>
      </w:r>
      <w:r w:rsidR="009F70CF">
        <w:rPr>
          <w:rFonts w:ascii="Arial" w:hAnsi="Arial" w:cs="Arial"/>
          <w:bCs/>
          <w:color w:val="111111"/>
          <w:sz w:val="24"/>
          <w:szCs w:val="24"/>
        </w:rPr>
        <w:t>в границах населённых пунктов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муниципального образования </w:t>
      </w:r>
      <w:r w:rsidR="009F70CF">
        <w:rPr>
          <w:rFonts w:ascii="Arial" w:hAnsi="Arial" w:cs="Arial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</w:t>
      </w:r>
      <w:r w:rsidR="003D5F1B" w:rsidRPr="00D035F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bookmarkStart w:id="0" w:name="_GoBack"/>
      <w:bookmarkEnd w:id="0"/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proofErr w:type="spellStart"/>
      <w:r w:rsidR="00B33C97">
        <w:rPr>
          <w:rFonts w:ascii="Arial" w:hAnsi="Arial" w:cs="Arial"/>
          <w:bCs/>
          <w:color w:val="111111"/>
          <w:sz w:val="24"/>
          <w:szCs w:val="24"/>
        </w:rPr>
        <w:t>Верхнекетского</w:t>
      </w:r>
      <w:proofErr w:type="spellEnd"/>
      <w:r w:rsidR="00B33C97">
        <w:rPr>
          <w:rFonts w:ascii="Arial" w:hAnsi="Arial" w:cs="Arial"/>
          <w:bCs/>
          <w:color w:val="111111"/>
          <w:sz w:val="24"/>
          <w:szCs w:val="24"/>
        </w:rPr>
        <w:t xml:space="preserve"> района Томской области</w:t>
      </w:r>
      <w:r w:rsidR="00B33C97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являются</w:t>
      </w:r>
      <w:r w:rsidR="00183523" w:rsidRPr="00D035FD">
        <w:rPr>
          <w:rFonts w:ascii="Arial" w:hAnsi="Arial" w:cs="Arial"/>
          <w:bCs/>
          <w:color w:val="111111"/>
          <w:sz w:val="24"/>
          <w:szCs w:val="24"/>
        </w:rPr>
        <w:t>: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D035F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D035F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D035FD">
        <w:rPr>
          <w:rFonts w:ascii="Arial" w:hAnsi="Arial" w:cs="Arial"/>
          <w:sz w:val="24"/>
          <w:szCs w:val="24"/>
        </w:rPr>
        <w:t xml:space="preserve">Муниципальный </w:t>
      </w:r>
      <w:r w:rsidR="006A1536" w:rsidRPr="00D035FD">
        <w:rPr>
          <w:rFonts w:ascii="Arial" w:hAnsi="Arial" w:cs="Arial"/>
          <w:sz w:val="24"/>
          <w:szCs w:val="24"/>
        </w:rPr>
        <w:t xml:space="preserve">земельный контроль </w:t>
      </w:r>
      <w:r w:rsidR="009F70CF">
        <w:rPr>
          <w:rFonts w:ascii="Arial" w:hAnsi="Arial" w:cs="Arial"/>
          <w:sz w:val="24"/>
          <w:szCs w:val="24"/>
        </w:rPr>
        <w:t>в границах населённых пунктов</w:t>
      </w:r>
      <w:r w:rsidR="00A536E4"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F70CF">
        <w:rPr>
          <w:rFonts w:ascii="Arial" w:hAnsi="Arial" w:cs="Arial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530649" w:rsidRPr="00D035FD">
        <w:rPr>
          <w:rFonts w:ascii="Arial" w:hAnsi="Arial" w:cs="Arial"/>
          <w:sz w:val="24"/>
          <w:szCs w:val="24"/>
        </w:rPr>
        <w:t xml:space="preserve"> </w:t>
      </w:r>
      <w:r w:rsidR="00B01AB2" w:rsidRPr="00D035FD">
        <w:rPr>
          <w:rFonts w:ascii="Arial" w:hAnsi="Arial" w:cs="Arial"/>
          <w:sz w:val="24"/>
          <w:szCs w:val="24"/>
        </w:rPr>
        <w:t xml:space="preserve">осуществляется в соответствии </w:t>
      </w:r>
      <w:proofErr w:type="gramStart"/>
      <w:r w:rsidR="00B01AB2" w:rsidRPr="00D035FD">
        <w:rPr>
          <w:rFonts w:ascii="Arial" w:hAnsi="Arial" w:cs="Arial"/>
          <w:sz w:val="24"/>
          <w:szCs w:val="24"/>
        </w:rPr>
        <w:t>с</w:t>
      </w:r>
      <w:proofErr w:type="gramEnd"/>
      <w:r w:rsidR="00B01AB2" w:rsidRPr="00D035FD">
        <w:rPr>
          <w:rFonts w:ascii="Arial" w:hAnsi="Arial" w:cs="Arial"/>
          <w:sz w:val="24"/>
          <w:szCs w:val="24"/>
        </w:rPr>
        <w:t xml:space="preserve">: </w:t>
      </w:r>
    </w:p>
    <w:p w:rsidR="00B01AB2" w:rsidRPr="00D035FD" w:rsidRDefault="00BF3BE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Земельным кодексом Российской Федерации; </w:t>
      </w:r>
      <w:r w:rsidR="00B01AB2" w:rsidRPr="00D035FD">
        <w:rPr>
          <w:rFonts w:ascii="Arial" w:hAnsi="Arial" w:cs="Arial"/>
          <w:sz w:val="24"/>
          <w:szCs w:val="24"/>
        </w:rPr>
        <w:t xml:space="preserve"> 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D035F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lastRenderedPageBreak/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D035FD" w:rsidRDefault="00B01AB2" w:rsidP="00A536E4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9F70CF">
        <w:rPr>
          <w:rFonts w:ascii="Arial" w:hAnsi="Arial" w:cs="Arial"/>
          <w:sz w:val="24"/>
          <w:szCs w:val="24"/>
        </w:rPr>
        <w:t>Орловского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поселения</w:t>
      </w:r>
      <w:r w:rsidR="00D577C3"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9F70CF">
        <w:rPr>
          <w:rFonts w:ascii="Arial" w:hAnsi="Arial" w:cs="Arial"/>
          <w:bCs/>
          <w:sz w:val="24"/>
          <w:szCs w:val="24"/>
          <w:shd w:val="clear" w:color="auto" w:fill="FFFFFF"/>
        </w:rPr>
        <w:t>23.11.2022</w:t>
      </w:r>
      <w:r w:rsidR="00D577C3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№</w:t>
      </w:r>
      <w:r w:rsidR="00B33C97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2</w:t>
      </w:r>
      <w:r w:rsidR="009F70CF">
        <w:rPr>
          <w:rFonts w:ascii="Arial" w:hAnsi="Arial" w:cs="Arial"/>
          <w:bCs/>
          <w:sz w:val="24"/>
          <w:szCs w:val="24"/>
          <w:shd w:val="clear" w:color="auto" w:fill="FFFFFF"/>
        </w:rPr>
        <w:t>0</w:t>
      </w:r>
      <w:r w:rsidR="00CB6E28" w:rsidRPr="00D035F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D035F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D035FD">
        <w:rPr>
          <w:rFonts w:ascii="Arial" w:hAnsi="Arial" w:cs="Arial"/>
          <w:sz w:val="24"/>
          <w:szCs w:val="24"/>
        </w:rPr>
        <w:t xml:space="preserve">Об утверждении Положения о муниципальном земельном контроле </w:t>
      </w:r>
      <w:r w:rsidR="009F70CF">
        <w:rPr>
          <w:rFonts w:ascii="Arial" w:hAnsi="Arial" w:cs="Arial"/>
          <w:sz w:val="24"/>
          <w:szCs w:val="24"/>
        </w:rPr>
        <w:t>в границах населенных пунктов</w:t>
      </w:r>
      <w:r w:rsidR="00A536E4" w:rsidRPr="00D035F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9F70CF">
        <w:rPr>
          <w:rFonts w:ascii="Arial" w:hAnsi="Arial" w:cs="Arial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sz w:val="24"/>
          <w:szCs w:val="24"/>
        </w:rPr>
        <w:t>поселение</w:t>
      </w:r>
      <w:r w:rsidR="009F70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F70CF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9F70CF">
        <w:rPr>
          <w:rFonts w:ascii="Arial" w:hAnsi="Arial" w:cs="Arial"/>
          <w:sz w:val="24"/>
          <w:szCs w:val="24"/>
        </w:rPr>
        <w:t xml:space="preserve"> района Томской области</w:t>
      </w:r>
      <w:r w:rsidR="00A536E4" w:rsidRPr="00D035FD">
        <w:rPr>
          <w:rFonts w:ascii="Arial" w:hAnsi="Arial" w:cs="Arial"/>
          <w:sz w:val="24"/>
          <w:szCs w:val="24"/>
        </w:rPr>
        <w:t>».</w:t>
      </w:r>
    </w:p>
    <w:p w:rsidR="00363A9E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D035FD">
        <w:rPr>
          <w:rFonts w:ascii="Arial" w:hAnsi="Arial" w:cs="Arial"/>
          <w:bCs/>
          <w:sz w:val="24"/>
          <w:szCs w:val="24"/>
        </w:rPr>
        <w:t>ю</w:t>
      </w:r>
      <w:r w:rsidR="00B01AB2" w:rsidRPr="00D035FD">
        <w:rPr>
          <w:rFonts w:ascii="Arial" w:hAnsi="Arial" w:cs="Arial"/>
          <w:bCs/>
          <w:sz w:val="24"/>
          <w:szCs w:val="24"/>
        </w:rPr>
        <w:t>тся</w:t>
      </w:r>
      <w:r w:rsidR="00363A9E" w:rsidRPr="00D035FD">
        <w:rPr>
          <w:rFonts w:ascii="Arial" w:hAnsi="Arial" w:cs="Arial"/>
          <w:bCs/>
          <w:sz w:val="24"/>
          <w:szCs w:val="24"/>
        </w:rPr>
        <w:t>: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П</w:t>
      </w:r>
      <w:r w:rsidR="00B01AB2" w:rsidRPr="00D035F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Pr="00D035FD">
        <w:rPr>
          <w:rFonts w:ascii="Arial" w:hAnsi="Arial" w:cs="Arial"/>
          <w:bCs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Pr="00D035FD">
        <w:rPr>
          <w:rFonts w:ascii="Arial" w:hAnsi="Arial" w:cs="Arial"/>
          <w:bCs/>
          <w:sz w:val="24"/>
          <w:szCs w:val="24"/>
        </w:rPr>
        <w:t xml:space="preserve"> земельного законодательства</w:t>
      </w:r>
      <w:r w:rsidR="00B01AB2" w:rsidRPr="00D035FD">
        <w:rPr>
          <w:rFonts w:ascii="Arial" w:hAnsi="Arial" w:cs="Arial"/>
          <w:bCs/>
          <w:sz w:val="24"/>
          <w:szCs w:val="24"/>
        </w:rPr>
        <w:t>.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2)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5</w:t>
      </w:r>
      <w:r w:rsidR="00B01AB2" w:rsidRPr="00D035F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 понимания требований земельного законодательства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2</w:t>
      </w:r>
      <w:r w:rsidR="00B01AB2" w:rsidRPr="00D035F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D035F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D035FD">
        <w:rPr>
          <w:rFonts w:ascii="Arial" w:hAnsi="Arial" w:cs="Arial"/>
          <w:bCs/>
          <w:sz w:val="24"/>
          <w:szCs w:val="24"/>
        </w:rPr>
        <w:t>3</w:t>
      </w:r>
      <w:r w:rsidR="00B01AB2" w:rsidRPr="00D035F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D035F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035FD">
        <w:rPr>
          <w:rFonts w:ascii="Arial" w:hAnsi="Arial" w:cs="Arial"/>
          <w:bCs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D035F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042DD5">
        <w:rPr>
          <w:rFonts w:ascii="Arial" w:hAnsi="Arial" w:cs="Arial"/>
          <w:bCs/>
          <w:color w:val="111111"/>
          <w:sz w:val="24"/>
          <w:szCs w:val="24"/>
        </w:rPr>
        <w:t>4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B01AB2" w:rsidRPr="00D035FD" w:rsidRDefault="00B01AB2" w:rsidP="00B01AB2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D035FD">
        <w:rPr>
          <w:rFonts w:ascii="Arial" w:hAnsi="Arial" w:cs="Arial"/>
          <w:bCs/>
          <w:color w:val="111111"/>
          <w:sz w:val="24"/>
          <w:szCs w:val="24"/>
        </w:rPr>
        <w:t>7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6A1536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контроля </w:t>
      </w:r>
      <w:r w:rsidR="008D05D0">
        <w:rPr>
          <w:rFonts w:ascii="Arial" w:hAnsi="Arial" w:cs="Arial"/>
          <w:bCs/>
          <w:color w:val="111111"/>
          <w:sz w:val="24"/>
          <w:szCs w:val="24"/>
        </w:rPr>
        <w:t>в границах населённых пунктов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 муниципального образования </w:t>
      </w:r>
      <w:r w:rsidR="008D05D0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</w:t>
      </w:r>
      <w:r w:rsidR="00B33C97">
        <w:rPr>
          <w:rFonts w:ascii="Arial" w:hAnsi="Arial" w:cs="Arial"/>
          <w:bCs/>
          <w:color w:val="111111"/>
          <w:sz w:val="24"/>
          <w:szCs w:val="24"/>
        </w:rPr>
        <w:t>е Верхнекетского района Томской области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="008D05D0">
        <w:rPr>
          <w:rFonts w:ascii="Arial" w:hAnsi="Arial" w:cs="Arial"/>
          <w:bCs/>
          <w:color w:val="111111"/>
          <w:sz w:val="24"/>
          <w:szCs w:val="24"/>
        </w:rPr>
        <w:t>в границах населённых пунктов</w:t>
      </w:r>
      <w:r w:rsidR="00A536E4" w:rsidRPr="00D035FD">
        <w:rPr>
          <w:rFonts w:ascii="Arial" w:hAnsi="Arial" w:cs="Arial"/>
          <w:bCs/>
          <w:color w:val="111111"/>
          <w:sz w:val="24"/>
          <w:szCs w:val="24"/>
        </w:rPr>
        <w:t xml:space="preserve"> муниципального образования </w:t>
      </w:r>
      <w:r w:rsidR="008D05D0">
        <w:rPr>
          <w:rFonts w:ascii="Arial" w:hAnsi="Arial" w:cs="Arial"/>
          <w:bCs/>
          <w:color w:val="111111"/>
          <w:sz w:val="24"/>
          <w:szCs w:val="24"/>
        </w:rPr>
        <w:t>Орловское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сельское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поселение</w:t>
      </w:r>
      <w:r w:rsidRPr="00D035F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D035F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lastRenderedPageBreak/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D035FD">
        <w:rPr>
          <w:rFonts w:ascii="Arial" w:hAnsi="Arial" w:cs="Arial"/>
          <w:bCs/>
          <w:color w:val="111111"/>
          <w:sz w:val="24"/>
          <w:szCs w:val="24"/>
        </w:rPr>
        <w:t>9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8D05D0">
        <w:rPr>
          <w:rFonts w:ascii="Arial" w:hAnsi="Arial" w:cs="Arial"/>
          <w:bCs/>
          <w:color w:val="111111"/>
          <w:sz w:val="24"/>
          <w:szCs w:val="24"/>
        </w:rPr>
        <w:t>Орловского</w:t>
      </w:r>
      <w:r w:rsidR="00D035FD" w:rsidRPr="00D035FD">
        <w:rPr>
          <w:rFonts w:ascii="Arial" w:hAnsi="Arial" w:cs="Arial"/>
          <w:bCs/>
          <w:color w:val="111111"/>
          <w:sz w:val="24"/>
          <w:szCs w:val="24"/>
        </w:rPr>
        <w:t xml:space="preserve"> сельского </w:t>
      </w:r>
      <w:r w:rsidR="000F03C4" w:rsidRPr="00D035FD">
        <w:rPr>
          <w:rFonts w:ascii="Arial" w:hAnsi="Arial" w:cs="Arial"/>
          <w:bCs/>
          <w:color w:val="111111"/>
          <w:sz w:val="24"/>
          <w:szCs w:val="24"/>
        </w:rPr>
        <w:t>поселения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</w:t>
      </w:r>
      <w:r w:rsidR="00C953AF" w:rsidRPr="00D035FD">
        <w:rPr>
          <w:rFonts w:ascii="Arial" w:hAnsi="Arial" w:cs="Arial"/>
          <w:bCs/>
          <w:color w:val="111111"/>
          <w:sz w:val="24"/>
          <w:szCs w:val="24"/>
        </w:rPr>
        <w:t xml:space="preserve">земельного </w:t>
      </w:r>
      <w:r w:rsidR="00B01AB2" w:rsidRPr="00D035FD">
        <w:rPr>
          <w:rFonts w:ascii="Arial" w:hAnsi="Arial" w:cs="Arial"/>
          <w:bCs/>
          <w:color w:val="111111"/>
          <w:sz w:val="24"/>
          <w:szCs w:val="24"/>
        </w:rPr>
        <w:t>законодательства.</w:t>
      </w:r>
    </w:p>
    <w:p w:rsidR="00B01AB2" w:rsidRPr="00D035F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>10</w:t>
      </w:r>
      <w:r w:rsidR="00B01AB2" w:rsidRPr="00D035F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D035F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D035F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D035FD" w:rsidRDefault="00B01AB2" w:rsidP="001C6C31">
      <w:pPr>
        <w:rPr>
          <w:rFonts w:ascii="Arial" w:hAnsi="Arial" w:cs="Arial"/>
        </w:rPr>
      </w:pPr>
    </w:p>
    <w:p w:rsidR="00B01AB2" w:rsidRPr="00D035F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D035F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D035FD">
        <w:rPr>
          <w:rFonts w:ascii="Arial" w:hAnsi="Arial" w:cs="Arial"/>
          <w:sz w:val="24"/>
          <w:szCs w:val="24"/>
        </w:rPr>
        <w:t>мероприятий, сроки</w:t>
      </w:r>
      <w:r w:rsidRPr="00D035F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D035F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4678"/>
        <w:gridCol w:w="2097"/>
        <w:gridCol w:w="2268"/>
      </w:tblGrid>
      <w:tr w:rsidR="00B01AB2" w:rsidRPr="00D035FD" w:rsidTr="00810019">
        <w:trPr>
          <w:trHeight w:val="1337"/>
        </w:trPr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035FD">
              <w:rPr>
                <w:rFonts w:ascii="Arial" w:hAnsi="Arial" w:cs="Arial"/>
              </w:rPr>
              <w:t>/</w:t>
            </w:r>
            <w:proofErr w:type="spellStart"/>
            <w:r w:rsidRPr="00D035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Размещение на официальном са</w:t>
            </w:r>
            <w:r w:rsidR="00A536E4" w:rsidRPr="00D035FD">
              <w:rPr>
                <w:rFonts w:ascii="Arial" w:hAnsi="Arial" w:cs="Arial"/>
              </w:rPr>
              <w:t xml:space="preserve">йте </w:t>
            </w:r>
            <w:r w:rsidR="00BA62E2" w:rsidRPr="00D035FD">
              <w:rPr>
                <w:rFonts w:ascii="Arial" w:hAnsi="Arial" w:cs="Arial"/>
              </w:rPr>
              <w:t xml:space="preserve">Администрации </w:t>
            </w:r>
            <w:r w:rsidR="008D05D0">
              <w:rPr>
                <w:rFonts w:ascii="Arial" w:hAnsi="Arial" w:cs="Arial"/>
                <w:bCs/>
                <w:color w:val="111111"/>
              </w:rPr>
              <w:t>Орловского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0F03C4" w:rsidRPr="00D035FD">
              <w:rPr>
                <w:rFonts w:ascii="Arial" w:hAnsi="Arial" w:cs="Arial"/>
              </w:rPr>
              <w:t>поселения</w:t>
            </w:r>
            <w:r w:rsidRPr="00D035F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 w:rsidRPr="00D035FD">
              <w:rPr>
                <w:rFonts w:ascii="Arial" w:hAnsi="Arial" w:cs="Arial"/>
              </w:rPr>
              <w:t xml:space="preserve">земельного контроля </w:t>
            </w:r>
            <w:r w:rsidR="008D05D0">
              <w:rPr>
                <w:rFonts w:ascii="Arial" w:hAnsi="Arial" w:cs="Arial"/>
              </w:rPr>
              <w:t>в границах населённых пунктов</w:t>
            </w:r>
            <w:r w:rsidR="00A536E4" w:rsidRPr="00D035FD">
              <w:rPr>
                <w:rFonts w:ascii="Arial" w:hAnsi="Arial" w:cs="Arial"/>
              </w:rPr>
              <w:t xml:space="preserve"> муниципального образования </w:t>
            </w:r>
            <w:r w:rsidR="008D05D0">
              <w:rPr>
                <w:rFonts w:ascii="Arial" w:hAnsi="Arial" w:cs="Arial"/>
                <w:bCs/>
                <w:color w:val="111111"/>
              </w:rPr>
              <w:t>Орловское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сельское </w:t>
            </w:r>
            <w:r w:rsidR="000F03C4" w:rsidRPr="00D035FD">
              <w:rPr>
                <w:rFonts w:ascii="Arial" w:hAnsi="Arial" w:cs="Arial"/>
              </w:rPr>
              <w:t>поселение</w:t>
            </w:r>
            <w:r w:rsidR="00B33C97">
              <w:rPr>
                <w:rFonts w:ascii="Arial" w:hAnsi="Arial" w:cs="Arial"/>
                <w:bCs/>
                <w:color w:val="111111"/>
              </w:rPr>
              <w:t xml:space="preserve"> </w:t>
            </w:r>
            <w:proofErr w:type="spellStart"/>
            <w:r w:rsidR="00B33C97">
              <w:rPr>
                <w:rFonts w:ascii="Arial" w:hAnsi="Arial" w:cs="Arial"/>
                <w:bCs/>
                <w:color w:val="111111"/>
              </w:rPr>
              <w:t>Верхнекетского</w:t>
            </w:r>
            <w:proofErr w:type="spellEnd"/>
            <w:r w:rsidR="00B33C97">
              <w:rPr>
                <w:rFonts w:ascii="Arial" w:hAnsi="Arial" w:cs="Arial"/>
                <w:bCs/>
                <w:color w:val="111111"/>
              </w:rPr>
              <w:t xml:space="preserve"> района Томской области</w:t>
            </w:r>
            <w:r w:rsidR="007A0B0A" w:rsidRPr="00D035FD">
              <w:rPr>
                <w:rFonts w:ascii="Arial" w:hAnsi="Arial" w:cs="Arial"/>
              </w:rPr>
              <w:t>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В</w:t>
            </w:r>
            <w:r w:rsidR="00B01AB2" w:rsidRPr="00D035FD">
              <w:rPr>
                <w:rFonts w:ascii="Arial" w:hAnsi="Arial" w:cs="Arial"/>
              </w:rPr>
              <w:t xml:space="preserve"> течени</w:t>
            </w:r>
            <w:r w:rsidR="00B33C97">
              <w:rPr>
                <w:rFonts w:ascii="Arial" w:hAnsi="Arial" w:cs="Arial"/>
              </w:rPr>
              <w:t>е</w:t>
            </w:r>
            <w:r w:rsidR="00B01AB2" w:rsidRPr="00D035FD">
              <w:rPr>
                <w:rFonts w:ascii="Arial" w:hAnsi="Arial" w:cs="Arial"/>
              </w:rPr>
              <w:t xml:space="preserve"> года 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Консультирование </w:t>
            </w:r>
            <w:r w:rsidR="007A0B0A" w:rsidRPr="00D035FD">
              <w:rPr>
                <w:rFonts w:ascii="Arial" w:hAnsi="Arial" w:cs="Arial"/>
              </w:rPr>
              <w:t>контролируемых лиц</w:t>
            </w:r>
            <w:r w:rsidRPr="00D035F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D035FD">
              <w:rPr>
                <w:rFonts w:ascii="Arial" w:hAnsi="Arial" w:cs="Arial"/>
              </w:rPr>
              <w:t xml:space="preserve"> по телефону, посредством </w:t>
            </w:r>
            <w:proofErr w:type="spellStart"/>
            <w:r w:rsidR="007F29BC" w:rsidRPr="00D035FD">
              <w:rPr>
                <w:rFonts w:ascii="Arial" w:hAnsi="Arial" w:cs="Arial"/>
              </w:rPr>
              <w:t>видео-конференц-связи</w:t>
            </w:r>
            <w:proofErr w:type="spellEnd"/>
            <w:r w:rsidR="007F29BC" w:rsidRPr="00D035FD">
              <w:rPr>
                <w:rFonts w:ascii="Arial" w:hAnsi="Arial" w:cs="Arial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D035F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</w:t>
            </w:r>
            <w:r w:rsidR="007F29BC" w:rsidRPr="00D035FD">
              <w:rPr>
                <w:rFonts w:ascii="Arial" w:hAnsi="Arial" w:cs="Arial"/>
              </w:rPr>
              <w:lastRenderedPageBreak/>
              <w:t xml:space="preserve">государственном контроле (надзоре) и муниципальном контроле в Российской Федерации» на официальном сайте Администрации </w:t>
            </w:r>
            <w:r w:rsidR="008D05D0">
              <w:rPr>
                <w:rFonts w:ascii="Arial" w:hAnsi="Arial" w:cs="Arial"/>
                <w:bCs/>
                <w:color w:val="111111"/>
              </w:rPr>
              <w:t>Орловского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 </w:t>
            </w:r>
            <w:r w:rsidR="007A0B0A" w:rsidRPr="00D035FD">
              <w:rPr>
                <w:rFonts w:ascii="Arial" w:hAnsi="Arial" w:cs="Arial"/>
              </w:rPr>
              <w:t>поселения</w:t>
            </w:r>
            <w:r w:rsidR="007F29BC" w:rsidRPr="00D035F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П</w:t>
            </w:r>
            <w:r w:rsidR="00B01AB2" w:rsidRPr="00D035F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D035FD" w:rsidTr="00810019">
        <w:tc>
          <w:tcPr>
            <w:tcW w:w="704" w:type="dxa"/>
          </w:tcPr>
          <w:p w:rsidR="00B01AB2" w:rsidRPr="00D035F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D035FD" w:rsidRDefault="00B01AB2" w:rsidP="008D05D0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35F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6A1536" w:rsidRPr="00D035FD">
              <w:rPr>
                <w:rFonts w:ascii="Arial" w:hAnsi="Arial" w:cs="Arial"/>
                <w:sz w:val="24"/>
                <w:szCs w:val="24"/>
              </w:rPr>
              <w:t xml:space="preserve">земельного контроля </w:t>
            </w:r>
            <w:r w:rsidR="008D05D0">
              <w:rPr>
                <w:rFonts w:ascii="Arial" w:hAnsi="Arial" w:cs="Arial"/>
                <w:sz w:val="24"/>
                <w:szCs w:val="24"/>
              </w:rPr>
              <w:t>в границах населенных пунктов</w:t>
            </w:r>
            <w:r w:rsidR="00A536E4" w:rsidRPr="00D035FD"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</w:t>
            </w:r>
            <w:r w:rsidR="008D05D0">
              <w:rPr>
                <w:rFonts w:ascii="Arial" w:hAnsi="Arial" w:cs="Arial"/>
                <w:bCs/>
                <w:color w:val="111111"/>
                <w:sz w:val="24"/>
                <w:szCs w:val="24"/>
              </w:rPr>
              <w:t>Орловское</w:t>
            </w:r>
            <w:r w:rsidR="00D035FD" w:rsidRPr="00D035FD">
              <w:rPr>
                <w:rFonts w:ascii="Arial" w:hAnsi="Arial" w:cs="Arial"/>
                <w:bCs/>
                <w:color w:val="111111"/>
                <w:sz w:val="24"/>
                <w:szCs w:val="24"/>
              </w:rPr>
              <w:t xml:space="preserve"> сельское </w:t>
            </w:r>
            <w:r w:rsidR="003F3CC5" w:rsidRPr="00D035FD">
              <w:rPr>
                <w:rFonts w:ascii="Arial" w:hAnsi="Arial" w:cs="Arial"/>
                <w:sz w:val="24"/>
                <w:szCs w:val="24"/>
              </w:rPr>
              <w:t>поселения</w:t>
            </w:r>
            <w:r w:rsidRPr="00D035F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D035F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</w:t>
            </w:r>
            <w:r w:rsidR="00B01AB2" w:rsidRPr="00D035FD">
              <w:rPr>
                <w:rFonts w:ascii="Arial" w:hAnsi="Arial" w:cs="Arial"/>
              </w:rPr>
              <w:t>о мере необходимости</w:t>
            </w:r>
          </w:p>
          <w:p w:rsidR="00810019" w:rsidRPr="00D035FD" w:rsidRDefault="00810019" w:rsidP="00810019">
            <w:pPr>
              <w:rPr>
                <w:rFonts w:ascii="Arial" w:hAnsi="Arial" w:cs="Arial"/>
              </w:rPr>
            </w:pPr>
          </w:p>
          <w:p w:rsidR="00B01AB2" w:rsidRPr="00D035F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3F3CC5" w:rsidRPr="00D035FD" w:rsidRDefault="003F3CC5" w:rsidP="00FC65A1">
      <w:pPr>
        <w:rPr>
          <w:rFonts w:ascii="Arial" w:hAnsi="Arial" w:cs="Arial"/>
          <w:bCs/>
          <w:color w:val="000000"/>
        </w:rPr>
      </w:pPr>
    </w:p>
    <w:p w:rsidR="00B01AB2" w:rsidRPr="00D035FD" w:rsidRDefault="00B01AB2" w:rsidP="00B01AB2">
      <w:pPr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D035F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D035FD" w:rsidRDefault="00B01AB2" w:rsidP="00FC65A1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p w:rsidR="00B01AB2" w:rsidRPr="00D035F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042DD5">
        <w:rPr>
          <w:rFonts w:ascii="Arial" w:hAnsi="Arial" w:cs="Arial"/>
          <w:color w:val="000000"/>
        </w:rPr>
        <w:t>4</w:t>
      </w:r>
      <w:r w:rsidRPr="00D035FD">
        <w:rPr>
          <w:rFonts w:ascii="Arial" w:hAnsi="Arial" w:cs="Arial"/>
          <w:color w:val="000000"/>
        </w:rPr>
        <w:t xml:space="preserve"> год.</w:t>
      </w:r>
    </w:p>
    <w:p w:rsidR="00B01AB2" w:rsidRPr="00D035FD" w:rsidRDefault="00B01AB2" w:rsidP="00B01AB2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732"/>
        <w:gridCol w:w="6877"/>
        <w:gridCol w:w="2059"/>
      </w:tblGrid>
      <w:tr w:rsidR="00B01AB2" w:rsidRPr="00D035F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D035FD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035FD">
              <w:rPr>
                <w:rFonts w:ascii="Arial" w:hAnsi="Arial" w:cs="Arial"/>
              </w:rPr>
              <w:t>/</w:t>
            </w:r>
            <w:proofErr w:type="spellStart"/>
            <w:r w:rsidRPr="00D035FD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8D05D0">
            <w:pPr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D035FD">
              <w:rPr>
                <w:rFonts w:ascii="Arial" w:hAnsi="Arial" w:cs="Arial"/>
              </w:rPr>
              <w:t xml:space="preserve">Администрации </w:t>
            </w:r>
            <w:r w:rsidR="008D05D0">
              <w:rPr>
                <w:rFonts w:ascii="Arial" w:hAnsi="Arial" w:cs="Arial"/>
                <w:bCs/>
                <w:color w:val="111111"/>
              </w:rPr>
              <w:t>Орловского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100%</w:t>
            </w:r>
          </w:p>
        </w:tc>
      </w:tr>
      <w:tr w:rsidR="00B01AB2" w:rsidRPr="00D035F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8D05D0">
            <w:pPr>
              <w:ind w:firstLine="9"/>
              <w:jc w:val="both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D035F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8D05D0">
              <w:rPr>
                <w:rFonts w:ascii="Arial" w:hAnsi="Arial" w:cs="Arial"/>
                <w:bCs/>
                <w:color w:val="111111"/>
              </w:rPr>
              <w:t>Орловского</w:t>
            </w:r>
            <w:r w:rsidR="00D035FD" w:rsidRPr="00D035FD">
              <w:rPr>
                <w:rFonts w:ascii="Arial" w:hAnsi="Arial" w:cs="Arial"/>
                <w:bCs/>
                <w:color w:val="111111"/>
              </w:rPr>
              <w:t xml:space="preserve"> сельского</w:t>
            </w:r>
            <w:r w:rsidR="003F3CC5" w:rsidRPr="00D035F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D035F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D035F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D035F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B33C97" w:rsidRDefault="00B01AB2" w:rsidP="00B33C97">
      <w:pPr>
        <w:ind w:firstLine="709"/>
        <w:rPr>
          <w:rFonts w:ascii="Arial" w:hAnsi="Arial" w:cs="Arial"/>
          <w:color w:val="000000"/>
        </w:rPr>
      </w:pPr>
      <w:r w:rsidRPr="00D035FD">
        <w:rPr>
          <w:rFonts w:ascii="Arial" w:hAnsi="Arial" w:cs="Arial"/>
          <w:color w:val="000000"/>
        </w:rPr>
        <w:t> </w:t>
      </w:r>
    </w:p>
    <w:sectPr w:rsidR="00A71EEE" w:rsidRPr="00B33C97" w:rsidSect="00B33C97">
      <w:headerReference w:type="default" r:id="rId8"/>
      <w:pgSz w:w="11906" w:h="16838"/>
      <w:pgMar w:top="1134" w:right="851" w:bottom="1134" w:left="1701" w:header="99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27" w:rsidRDefault="002F6827" w:rsidP="00786787">
      <w:r>
        <w:separator/>
      </w:r>
    </w:p>
  </w:endnote>
  <w:endnote w:type="continuationSeparator" w:id="0">
    <w:p w:rsidR="002F6827" w:rsidRDefault="002F6827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27" w:rsidRDefault="002F6827" w:rsidP="00786787">
      <w:r>
        <w:separator/>
      </w:r>
    </w:p>
  </w:footnote>
  <w:footnote w:type="continuationSeparator" w:id="0">
    <w:p w:rsidR="002F6827" w:rsidRDefault="002F6827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3748980"/>
      <w:docPartObj>
        <w:docPartGallery w:val="Page Numbers (Top of Page)"/>
        <w:docPartUnique/>
      </w:docPartObj>
    </w:sdtPr>
    <w:sdtContent>
      <w:p w:rsidR="00C71B90" w:rsidRDefault="009B28AE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042DD5">
          <w:rPr>
            <w:noProof/>
          </w:rPr>
          <w:t>5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22F5"/>
    <w:multiLevelType w:val="multilevel"/>
    <w:tmpl w:val="7FCE5EF8"/>
    <w:lvl w:ilvl="0">
      <w:numFmt w:val="decimalZero"/>
      <w:lvlText w:val="%1"/>
      <w:lvlJc w:val="left"/>
      <w:pPr>
        <w:ind w:left="9240" w:hanging="9240"/>
      </w:pPr>
      <w:rPr>
        <w:rFonts w:hint="default"/>
      </w:rPr>
    </w:lvl>
    <w:lvl w:ilvl="1">
      <w:numFmt w:val="decimalZero"/>
      <w:lvlText w:val="%1.%2.0"/>
      <w:lvlJc w:val="left"/>
      <w:pPr>
        <w:ind w:left="9242" w:hanging="924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244" w:hanging="92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46" w:hanging="92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8" w:hanging="92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50" w:hanging="92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2" w:hanging="9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54" w:hanging="9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56" w:hanging="9240"/>
      </w:pPr>
      <w:rPr>
        <w:rFonts w:hint="default"/>
      </w:rPr>
    </w:lvl>
  </w:abstractNum>
  <w:abstractNum w:abstractNumId="1">
    <w:nsid w:val="1B3E59E5"/>
    <w:multiLevelType w:val="multilevel"/>
    <w:tmpl w:val="E9EE0258"/>
    <w:lvl w:ilvl="0">
      <w:numFmt w:val="decimalZero"/>
      <w:lvlText w:val="%1."/>
      <w:lvlJc w:val="left"/>
      <w:pPr>
        <w:ind w:left="1095" w:hanging="1095"/>
      </w:pPr>
      <w:rPr>
        <w:rFonts w:hint="default"/>
      </w:rPr>
    </w:lvl>
    <w:lvl w:ilvl="1">
      <w:numFmt w:val="decimalZero"/>
      <w:lvlText w:val="%1.%2.0."/>
      <w:lvlJc w:val="left"/>
      <w:pPr>
        <w:ind w:left="1095" w:hanging="10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431093"/>
    <w:multiLevelType w:val="hybridMultilevel"/>
    <w:tmpl w:val="A9467578"/>
    <w:lvl w:ilvl="0" w:tplc="5D10C6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E5F85"/>
    <w:multiLevelType w:val="multilevel"/>
    <w:tmpl w:val="6452FB4C"/>
    <w:lvl w:ilvl="0">
      <w:numFmt w:val="decimalZero"/>
      <w:lvlText w:val="%1"/>
      <w:lvlJc w:val="left"/>
      <w:pPr>
        <w:ind w:left="4950" w:hanging="4950"/>
      </w:pPr>
      <w:rPr>
        <w:rFonts w:hint="default"/>
      </w:rPr>
    </w:lvl>
    <w:lvl w:ilvl="1">
      <w:numFmt w:val="decimalZero"/>
      <w:lvlText w:val="%1.%2.0"/>
      <w:lvlJc w:val="left"/>
      <w:pPr>
        <w:ind w:left="4950" w:hanging="49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950" w:hanging="49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49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50" w:hanging="49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49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49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49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50" w:hanging="495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787"/>
    <w:rsid w:val="00004320"/>
    <w:rsid w:val="00024CBA"/>
    <w:rsid w:val="00030E19"/>
    <w:rsid w:val="000358EB"/>
    <w:rsid w:val="00042DD5"/>
    <w:rsid w:val="000434A1"/>
    <w:rsid w:val="00043CB3"/>
    <w:rsid w:val="00045C52"/>
    <w:rsid w:val="00056E30"/>
    <w:rsid w:val="00057139"/>
    <w:rsid w:val="00067C5A"/>
    <w:rsid w:val="00077C2D"/>
    <w:rsid w:val="0008635F"/>
    <w:rsid w:val="0008706B"/>
    <w:rsid w:val="00092106"/>
    <w:rsid w:val="000A7F05"/>
    <w:rsid w:val="000B106A"/>
    <w:rsid w:val="000B1A31"/>
    <w:rsid w:val="000B285D"/>
    <w:rsid w:val="000D7D31"/>
    <w:rsid w:val="000F03C4"/>
    <w:rsid w:val="001243E2"/>
    <w:rsid w:val="001304EA"/>
    <w:rsid w:val="0013333F"/>
    <w:rsid w:val="00135633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6E4A"/>
    <w:rsid w:val="001B7275"/>
    <w:rsid w:val="001C1CFE"/>
    <w:rsid w:val="001C4C6D"/>
    <w:rsid w:val="001C6C31"/>
    <w:rsid w:val="001E01F9"/>
    <w:rsid w:val="001F132E"/>
    <w:rsid w:val="001F1A56"/>
    <w:rsid w:val="00205850"/>
    <w:rsid w:val="00213DE7"/>
    <w:rsid w:val="00221F8F"/>
    <w:rsid w:val="002365A7"/>
    <w:rsid w:val="002379E4"/>
    <w:rsid w:val="002411F4"/>
    <w:rsid w:val="00256DA6"/>
    <w:rsid w:val="0027172E"/>
    <w:rsid w:val="00277C24"/>
    <w:rsid w:val="00280F32"/>
    <w:rsid w:val="00281B19"/>
    <w:rsid w:val="00284ACA"/>
    <w:rsid w:val="00294158"/>
    <w:rsid w:val="002953DB"/>
    <w:rsid w:val="002A126A"/>
    <w:rsid w:val="002A752E"/>
    <w:rsid w:val="002D3101"/>
    <w:rsid w:val="002F4C7B"/>
    <w:rsid w:val="002F6827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38B"/>
    <w:rsid w:val="003B6668"/>
    <w:rsid w:val="003B76BC"/>
    <w:rsid w:val="003C32CD"/>
    <w:rsid w:val="003C5E63"/>
    <w:rsid w:val="003D3161"/>
    <w:rsid w:val="003D5F1B"/>
    <w:rsid w:val="003D79B6"/>
    <w:rsid w:val="003E51BA"/>
    <w:rsid w:val="003F3CC5"/>
    <w:rsid w:val="003F4E6A"/>
    <w:rsid w:val="003F5D31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074D"/>
    <w:rsid w:val="004C6EB6"/>
    <w:rsid w:val="004D1386"/>
    <w:rsid w:val="004D572E"/>
    <w:rsid w:val="004E04F5"/>
    <w:rsid w:val="005001C6"/>
    <w:rsid w:val="00500963"/>
    <w:rsid w:val="00530649"/>
    <w:rsid w:val="00530CE1"/>
    <w:rsid w:val="00541ACE"/>
    <w:rsid w:val="005523D1"/>
    <w:rsid w:val="005A337B"/>
    <w:rsid w:val="005C5B49"/>
    <w:rsid w:val="005E1FDC"/>
    <w:rsid w:val="005F4581"/>
    <w:rsid w:val="005F64DA"/>
    <w:rsid w:val="005F7B75"/>
    <w:rsid w:val="00623A22"/>
    <w:rsid w:val="00626A43"/>
    <w:rsid w:val="00646D59"/>
    <w:rsid w:val="006512FC"/>
    <w:rsid w:val="00661D03"/>
    <w:rsid w:val="00661EA1"/>
    <w:rsid w:val="0069430B"/>
    <w:rsid w:val="00695323"/>
    <w:rsid w:val="006A0294"/>
    <w:rsid w:val="006A1536"/>
    <w:rsid w:val="006A24AD"/>
    <w:rsid w:val="006A2D29"/>
    <w:rsid w:val="006C6E85"/>
    <w:rsid w:val="006F05C9"/>
    <w:rsid w:val="007023D2"/>
    <w:rsid w:val="0070284E"/>
    <w:rsid w:val="00702BB8"/>
    <w:rsid w:val="00721B92"/>
    <w:rsid w:val="00723C2C"/>
    <w:rsid w:val="00731851"/>
    <w:rsid w:val="00733FDE"/>
    <w:rsid w:val="007432D1"/>
    <w:rsid w:val="007521BB"/>
    <w:rsid w:val="00773B27"/>
    <w:rsid w:val="00777D92"/>
    <w:rsid w:val="007815C8"/>
    <w:rsid w:val="007854D4"/>
    <w:rsid w:val="00786787"/>
    <w:rsid w:val="0079776B"/>
    <w:rsid w:val="007A0B0A"/>
    <w:rsid w:val="007B0115"/>
    <w:rsid w:val="007B6710"/>
    <w:rsid w:val="007C288E"/>
    <w:rsid w:val="007E03B3"/>
    <w:rsid w:val="007E1691"/>
    <w:rsid w:val="007E3C86"/>
    <w:rsid w:val="007F014C"/>
    <w:rsid w:val="007F29BC"/>
    <w:rsid w:val="00810019"/>
    <w:rsid w:val="008107E7"/>
    <w:rsid w:val="00813EB6"/>
    <w:rsid w:val="00821783"/>
    <w:rsid w:val="0082520A"/>
    <w:rsid w:val="00832A22"/>
    <w:rsid w:val="00837C92"/>
    <w:rsid w:val="00841815"/>
    <w:rsid w:val="00851D48"/>
    <w:rsid w:val="00863BCF"/>
    <w:rsid w:val="008644E3"/>
    <w:rsid w:val="00866064"/>
    <w:rsid w:val="00871A6E"/>
    <w:rsid w:val="0088087D"/>
    <w:rsid w:val="0089183C"/>
    <w:rsid w:val="008A0F67"/>
    <w:rsid w:val="008A6CDD"/>
    <w:rsid w:val="008D05D0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28AE"/>
    <w:rsid w:val="009D4FF6"/>
    <w:rsid w:val="009D506B"/>
    <w:rsid w:val="009E512C"/>
    <w:rsid w:val="009E7938"/>
    <w:rsid w:val="009F3DAB"/>
    <w:rsid w:val="009F70CF"/>
    <w:rsid w:val="00A00C19"/>
    <w:rsid w:val="00A20615"/>
    <w:rsid w:val="00A346C4"/>
    <w:rsid w:val="00A40707"/>
    <w:rsid w:val="00A448EA"/>
    <w:rsid w:val="00A536E4"/>
    <w:rsid w:val="00A54776"/>
    <w:rsid w:val="00A71EEE"/>
    <w:rsid w:val="00A776D0"/>
    <w:rsid w:val="00A8118A"/>
    <w:rsid w:val="00A827A8"/>
    <w:rsid w:val="00A91376"/>
    <w:rsid w:val="00AA5475"/>
    <w:rsid w:val="00AB68BE"/>
    <w:rsid w:val="00AE1ACD"/>
    <w:rsid w:val="00AF5571"/>
    <w:rsid w:val="00B01AB2"/>
    <w:rsid w:val="00B2195B"/>
    <w:rsid w:val="00B267C3"/>
    <w:rsid w:val="00B3394F"/>
    <w:rsid w:val="00B33C97"/>
    <w:rsid w:val="00B63E6C"/>
    <w:rsid w:val="00B64AA7"/>
    <w:rsid w:val="00B66D9C"/>
    <w:rsid w:val="00B75BCB"/>
    <w:rsid w:val="00B9650D"/>
    <w:rsid w:val="00BA003E"/>
    <w:rsid w:val="00BA62E2"/>
    <w:rsid w:val="00BB422E"/>
    <w:rsid w:val="00BB691C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659D3"/>
    <w:rsid w:val="00C71B90"/>
    <w:rsid w:val="00C844EE"/>
    <w:rsid w:val="00C953AF"/>
    <w:rsid w:val="00CB0FE5"/>
    <w:rsid w:val="00CB6E28"/>
    <w:rsid w:val="00CC2A44"/>
    <w:rsid w:val="00D00E66"/>
    <w:rsid w:val="00D035FD"/>
    <w:rsid w:val="00D13AF0"/>
    <w:rsid w:val="00D152A2"/>
    <w:rsid w:val="00D16D31"/>
    <w:rsid w:val="00D23A57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95FDF"/>
    <w:rsid w:val="00DA4BE5"/>
    <w:rsid w:val="00DA5B94"/>
    <w:rsid w:val="00DA70AC"/>
    <w:rsid w:val="00DB19CC"/>
    <w:rsid w:val="00DD3040"/>
    <w:rsid w:val="00DE5298"/>
    <w:rsid w:val="00DF5CDC"/>
    <w:rsid w:val="00E029CB"/>
    <w:rsid w:val="00E04232"/>
    <w:rsid w:val="00E24BC6"/>
    <w:rsid w:val="00E32D4C"/>
    <w:rsid w:val="00E355B7"/>
    <w:rsid w:val="00E563A8"/>
    <w:rsid w:val="00E777DC"/>
    <w:rsid w:val="00E80371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54EC9"/>
    <w:rsid w:val="00F616FD"/>
    <w:rsid w:val="00F86CBD"/>
    <w:rsid w:val="00F92775"/>
    <w:rsid w:val="00F96145"/>
    <w:rsid w:val="00FC27ED"/>
    <w:rsid w:val="00FC4597"/>
    <w:rsid w:val="00FC490F"/>
    <w:rsid w:val="00FC65A1"/>
    <w:rsid w:val="00FC78D9"/>
    <w:rsid w:val="00FD4BFA"/>
    <w:rsid w:val="00FE35B1"/>
    <w:rsid w:val="00FF21B5"/>
    <w:rsid w:val="00FF3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">
    <w:name w:val="Обычный3"/>
    <w:rsid w:val="00A827A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7BD7-D5AF-46AE-B066-323F7965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любовь</cp:lastModifiedBy>
  <cp:revision>24</cp:revision>
  <cp:lastPrinted>2022-11-03T02:32:00Z</cp:lastPrinted>
  <dcterms:created xsi:type="dcterms:W3CDTF">2021-11-19T09:51:00Z</dcterms:created>
  <dcterms:modified xsi:type="dcterms:W3CDTF">2023-12-27T08:17:00Z</dcterms:modified>
</cp:coreProperties>
</file>